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FBBD" w14:textId="745D5CE3" w:rsidR="00876D8C" w:rsidRDefault="00876D8C" w:rsidP="00876D8C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Czym Żółwiki zajmować się będą w </w:t>
      </w:r>
      <w:r>
        <w:rPr>
          <w:rFonts w:ascii="Comic Sans MS" w:hAnsi="Comic Sans MS"/>
          <w:b/>
          <w:bCs/>
          <w:sz w:val="36"/>
          <w:szCs w:val="36"/>
        </w:rPr>
        <w:t>marcu</w:t>
      </w:r>
    </w:p>
    <w:p w14:paraId="3DA35D5F" w14:textId="2A174DB3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świata prehistorycznego</w:t>
      </w:r>
      <w:r w:rsidR="008E6545">
        <w:rPr>
          <w:rFonts w:ascii="Comic Sans MS" w:hAnsi="Comic Sans MS"/>
          <w:b/>
          <w:bCs/>
          <w:sz w:val="32"/>
          <w:szCs w:val="32"/>
        </w:rPr>
        <w:t xml:space="preserve"> -dinozaury</w:t>
      </w:r>
    </w:p>
    <w:p w14:paraId="5B0C9289" w14:textId="45E79E03" w:rsidR="008E6545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logopedycznymi i oddechowymi</w:t>
      </w:r>
    </w:p>
    <w:p w14:paraId="76B161FE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Porównywaniem dinozaurów do dzisiejszych zwierząt.</w:t>
      </w:r>
    </w:p>
    <w:p w14:paraId="5F053BA4" w14:textId="28A901A8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Ćwiczeniami sportowo- słuchowymi</w:t>
      </w:r>
    </w:p>
    <w:p w14:paraId="66CDDA2B" w14:textId="1EA3318F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ruchow</w:t>
      </w:r>
      <w:r>
        <w:rPr>
          <w:rFonts w:ascii="Comic Sans MS" w:hAnsi="Comic Sans MS"/>
          <w:b/>
          <w:bCs/>
          <w:sz w:val="32"/>
          <w:szCs w:val="32"/>
        </w:rPr>
        <w:t>o - naśladowczymi</w:t>
      </w:r>
    </w:p>
    <w:p w14:paraId="02378A6D" w14:textId="4C0379D8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nowych literek  ,,</w:t>
      </w:r>
      <w:r>
        <w:rPr>
          <w:rFonts w:ascii="Comic Sans MS" w:hAnsi="Comic Sans MS"/>
          <w:b/>
          <w:bCs/>
          <w:sz w:val="32"/>
          <w:szCs w:val="32"/>
        </w:rPr>
        <w:t>F</w:t>
      </w:r>
      <w:r>
        <w:rPr>
          <w:rFonts w:ascii="Comic Sans MS" w:hAnsi="Comic Sans MS"/>
          <w:b/>
          <w:bCs/>
          <w:sz w:val="32"/>
          <w:szCs w:val="32"/>
        </w:rPr>
        <w:t>’’</w:t>
      </w:r>
      <w:r>
        <w:rPr>
          <w:rFonts w:ascii="Comic Sans MS" w:hAnsi="Comic Sans MS"/>
          <w:b/>
          <w:bCs/>
          <w:sz w:val="32"/>
          <w:szCs w:val="32"/>
        </w:rPr>
        <w:t>, ,,G’’, ,,Ł’’</w:t>
      </w:r>
      <w:r>
        <w:rPr>
          <w:rFonts w:ascii="Comic Sans MS" w:hAnsi="Comic Sans MS"/>
          <w:b/>
          <w:bCs/>
          <w:sz w:val="32"/>
          <w:szCs w:val="32"/>
        </w:rPr>
        <w:t xml:space="preserve"> i ,,</w:t>
      </w:r>
      <w:r>
        <w:rPr>
          <w:rFonts w:ascii="Comic Sans MS" w:hAnsi="Comic Sans MS"/>
          <w:b/>
          <w:bCs/>
          <w:sz w:val="32"/>
          <w:szCs w:val="32"/>
        </w:rPr>
        <w:t>W</w:t>
      </w:r>
      <w:r>
        <w:rPr>
          <w:rFonts w:ascii="Comic Sans MS" w:hAnsi="Comic Sans MS"/>
          <w:b/>
          <w:bCs/>
          <w:sz w:val="32"/>
          <w:szCs w:val="32"/>
        </w:rPr>
        <w:t>’’</w:t>
      </w:r>
      <w:r>
        <w:rPr>
          <w:rFonts w:ascii="Comic Sans MS" w:hAnsi="Comic Sans MS"/>
          <w:b/>
          <w:bCs/>
          <w:sz w:val="32"/>
          <w:szCs w:val="32"/>
        </w:rPr>
        <w:t xml:space="preserve"> (5,6 latki)</w:t>
      </w:r>
    </w:p>
    <w:p w14:paraId="27C6332B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Ćwiczeniem w czytaniu i pisaniu</w:t>
      </w:r>
    </w:p>
    <w:p w14:paraId="79A5BB9B" w14:textId="12921D63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Ćwiczeniami w dodawaniu i odejmowaniu ( 5,6 latki), doskonaleniem liczenia i przeliczania 3,4 latki)</w:t>
      </w:r>
    </w:p>
    <w:p w14:paraId="661B28FC" w14:textId="6B885CAE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Poznaniem nazwy nowego miesiąca – </w:t>
      </w:r>
      <w:r>
        <w:rPr>
          <w:rFonts w:ascii="Comic Sans MS" w:hAnsi="Comic Sans MS"/>
          <w:b/>
          <w:bCs/>
          <w:sz w:val="32"/>
          <w:szCs w:val="32"/>
        </w:rPr>
        <w:t>marzec</w:t>
      </w:r>
    </w:p>
    <w:p w14:paraId="3B00392B" w14:textId="7C10BA75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zjawisk pogodowych w marcu ( ,,W marcu jak w</w:t>
      </w:r>
      <w:r w:rsidR="008E6545">
        <w:rPr>
          <w:rFonts w:ascii="Comic Sans MS" w:hAnsi="Comic Sans MS"/>
          <w:b/>
          <w:bCs/>
          <w:sz w:val="32"/>
          <w:szCs w:val="32"/>
        </w:rPr>
        <w:t xml:space="preserve"> garncu’’</w:t>
      </w:r>
      <w:r>
        <w:rPr>
          <w:rFonts w:ascii="Comic Sans MS" w:hAnsi="Comic Sans MS"/>
          <w:b/>
          <w:bCs/>
          <w:sz w:val="32"/>
          <w:szCs w:val="32"/>
        </w:rPr>
        <w:t>)</w:t>
      </w:r>
    </w:p>
    <w:p w14:paraId="129DF67F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nowych piosenek i wierszy</w:t>
      </w:r>
    </w:p>
    <w:p w14:paraId="75AF0410" w14:textId="6691D84C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i doświadczeniami przyrodniczymi</w:t>
      </w:r>
      <w:r>
        <w:rPr>
          <w:rFonts w:ascii="Comic Sans MS" w:hAnsi="Comic Sans MS"/>
          <w:b/>
          <w:bCs/>
          <w:sz w:val="32"/>
          <w:szCs w:val="32"/>
        </w:rPr>
        <w:t>: krążenie wody, tańczący olej, sól i pieprz</w:t>
      </w:r>
    </w:p>
    <w:p w14:paraId="563BC2F0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Poznaniem nowych technik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plastyczno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technicznych</w:t>
      </w:r>
    </w:p>
    <w:p w14:paraId="4DB24508" w14:textId="4F86714E" w:rsidR="00876D8C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Szukaniem oznak wiosny w ogrodzie i  na wsi.</w:t>
      </w:r>
    </w:p>
    <w:p w14:paraId="1A1ED7E2" w14:textId="238DA207" w:rsidR="008E6545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cyklu powstania : chleba, sera białego, swetra i odzieży</w:t>
      </w:r>
    </w:p>
    <w:p w14:paraId="1F6D891F" w14:textId="73B5A243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Poznaniem swojego regionu i jego atrakcji</w:t>
      </w:r>
    </w:p>
    <w:p w14:paraId="48321A84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w kodowanie</w:t>
      </w:r>
    </w:p>
    <w:p w14:paraId="453012E5" w14:textId="77777777" w:rsidR="00876D8C" w:rsidRDefault="00876D8C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matematycznymi</w:t>
      </w:r>
    </w:p>
    <w:p w14:paraId="6051A5F8" w14:textId="4E27778D" w:rsidR="00876D8C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Dbaniem o swoje zdrowie- codzienne gimnastykowanie</w:t>
      </w:r>
    </w:p>
    <w:p w14:paraId="3758FF93" w14:textId="34AAF324" w:rsidR="00876D8C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Grupowym obchodem DNIA KOBIET</w:t>
      </w:r>
    </w:p>
    <w:p w14:paraId="1D3E85C5" w14:textId="5C8E137B" w:rsidR="008E6545" w:rsidRDefault="008E6545" w:rsidP="00876D8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Dzień Koloru – witamy Panią Wiosnę</w:t>
      </w:r>
    </w:p>
    <w:p w14:paraId="580DA7D0" w14:textId="665A6393" w:rsidR="00CF5126" w:rsidRDefault="00CF5126"/>
    <w:sectPr w:rsidR="00CF5126" w:rsidSect="008E6545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1A45"/>
    <w:multiLevelType w:val="hybridMultilevel"/>
    <w:tmpl w:val="5C86E032"/>
    <w:lvl w:ilvl="0" w:tplc="376EF568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05"/>
    <w:rsid w:val="00876D8C"/>
    <w:rsid w:val="008E6545"/>
    <w:rsid w:val="00CF5126"/>
    <w:rsid w:val="00E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0DB5"/>
  <w15:chartTrackingRefBased/>
  <w15:docId w15:val="{AFC0BAD1-7996-49DA-BB25-2A71720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D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3</cp:revision>
  <dcterms:created xsi:type="dcterms:W3CDTF">2022-03-14T08:21:00Z</dcterms:created>
  <dcterms:modified xsi:type="dcterms:W3CDTF">2022-03-14T08:31:00Z</dcterms:modified>
</cp:coreProperties>
</file>